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2A5" w:rsidRPr="00EC0DC4" w:rsidRDefault="003362A5" w:rsidP="003362A5">
      <w:pPr>
        <w:shd w:val="clear" w:color="auto" w:fill="FFFFFF"/>
        <w:jc w:val="center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План</w:t>
      </w:r>
    </w:p>
    <w:p w:rsidR="003362A5" w:rsidRPr="00EC0DC4" w:rsidRDefault="003362A5" w:rsidP="003362A5">
      <w:pPr>
        <w:shd w:val="clear" w:color="auto" w:fill="FFFFFF"/>
        <w:jc w:val="center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Работы с родителями на 2019-2020 учебный год</w:t>
      </w:r>
    </w:p>
    <w:p w:rsidR="003362A5" w:rsidRPr="00EC0DC4" w:rsidRDefault="003362A5" w:rsidP="003362A5">
      <w:pPr>
        <w:shd w:val="clear" w:color="auto" w:fill="FFFFFF"/>
        <w:rPr>
          <w:rFonts w:eastAsia="Times New Roman"/>
          <w:color w:val="000000"/>
        </w:rPr>
      </w:pPr>
    </w:p>
    <w:tbl>
      <w:tblPr>
        <w:tblStyle w:val="a3"/>
        <w:tblW w:w="0" w:type="auto"/>
        <w:tblLook w:val="04A0"/>
      </w:tblPr>
      <w:tblGrid>
        <w:gridCol w:w="5463"/>
        <w:gridCol w:w="1396"/>
        <w:gridCol w:w="2429"/>
      </w:tblGrid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b/>
                <w:color w:val="000000"/>
                <w:lang w:val="tt-RU" w:eastAsia="tt-RU"/>
              </w:rPr>
              <w:t>Мероприятия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b/>
                <w:color w:val="000000"/>
                <w:lang w:val="tt-RU" w:eastAsia="tt-RU"/>
              </w:rPr>
              <w:t> Сроки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b/>
                <w:color w:val="000000"/>
                <w:lang w:val="tt-RU" w:eastAsia="tt-RU"/>
              </w:rPr>
              <w:t>Ответственные</w:t>
            </w:r>
          </w:p>
        </w:tc>
      </w:tr>
      <w:tr w:rsidR="003362A5" w:rsidRPr="00EC0DC4" w:rsidTr="00375B51">
        <w:tc>
          <w:tcPr>
            <w:tcW w:w="0" w:type="auto"/>
            <w:gridSpan w:val="3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  Изучение семей учащихся, положение детей в семье, условий их жизни.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Обследование материально-бытовых условий вновь прибывших  семей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сентябрь, октябрь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Классный руководитель, 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Рейды</w:t>
            </w:r>
            <w:r w:rsidRPr="00EC0DC4">
              <w:rPr>
                <w:rFonts w:eastAsia="Times New Roman"/>
                <w:color w:val="000000"/>
                <w:lang w:val="tt-RU" w:eastAsia="tt-RU"/>
              </w:rPr>
              <w:br/>
              <w:t>« Неблагополучная семья»,              </w:t>
            </w:r>
          </w:p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 Подросток»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Посещение опекунских семей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Декабрь, май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Посещение семей, учащихся, состоящих на различных видах учета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 раз в четверть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Кл.рук., Зам. директора по ВР</w:t>
            </w:r>
          </w:p>
        </w:tc>
      </w:tr>
      <w:tr w:rsidR="003362A5" w:rsidRPr="00EC0DC4" w:rsidTr="00375B51">
        <w:tc>
          <w:tcPr>
            <w:tcW w:w="0" w:type="auto"/>
            <w:gridSpan w:val="3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  Повышение психолого- педагогических, нравственно-правовых знаний для родителей.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Ознакомление родителей с нормативно правовой базой школы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Сентябрь-октябрь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«Профилактика детского травматизма, правила безопасного поведения в школе и дома»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Кл.рук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3362A5" w:rsidRPr="00EC0DC4" w:rsidTr="00375B51">
        <w:tc>
          <w:tcPr>
            <w:tcW w:w="0" w:type="auto"/>
            <w:gridSpan w:val="3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 Проведение общешкольных и классных родительских собраний.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Организационные классные родительские собрания(1-9 кл.)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Общешкольное родительское собрание</w:t>
            </w:r>
          </w:p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 Духовно-нравственные ценности воспитания в семье»»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Администрация школы</w:t>
            </w:r>
          </w:p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Классные родительские собрания 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ежемесячно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Родительское собрание  « Об особенностях</w:t>
            </w:r>
            <w:r>
              <w:rPr>
                <w:rFonts w:eastAsia="Times New Roman"/>
                <w:color w:val="000000"/>
                <w:lang w:val="tt-RU" w:eastAsia="tt-RU"/>
              </w:rPr>
              <w:t xml:space="preserve"> экзаменационной кампании»(9</w:t>
            </w:r>
            <w:r w:rsidRPr="00EC0DC4">
              <w:rPr>
                <w:rFonts w:eastAsia="Times New Roman"/>
                <w:color w:val="000000"/>
                <w:lang w:val="tt-RU" w:eastAsia="tt-RU"/>
              </w:rPr>
              <w:t xml:space="preserve"> кл.)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Администрация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Общешкольное родительское собрание «Здоровая семья – здоровый ребенок»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апрель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Администрация</w:t>
            </w:r>
          </w:p>
        </w:tc>
      </w:tr>
      <w:tr w:rsidR="003362A5" w:rsidRPr="00EC0DC4" w:rsidTr="00375B51">
        <w:tc>
          <w:tcPr>
            <w:tcW w:w="0" w:type="auto"/>
            <w:gridSpan w:val="3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4  Проведение индивидуальных и групповых консультаций,.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«Школьная тревожность и ее преодоление»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0" w:type="auto"/>
            <w:hideMark/>
          </w:tcPr>
          <w:p w:rsidR="003362A5" w:rsidRDefault="003362A5" w:rsidP="00375B51">
            <w:r w:rsidRPr="001B5CB4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3362A5" w:rsidRPr="00EC0DC4" w:rsidTr="00375B51">
        <w:trPr>
          <w:trHeight w:val="1200"/>
        </w:trPr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«Обязанности родителей по воспитанию, обучению, содержанию несовершеннолетних детей»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октябрь</w:t>
            </w:r>
          </w:p>
        </w:tc>
        <w:tc>
          <w:tcPr>
            <w:tcW w:w="0" w:type="auto"/>
            <w:hideMark/>
          </w:tcPr>
          <w:p w:rsidR="003362A5" w:rsidRDefault="003362A5" w:rsidP="00375B51">
            <w:r w:rsidRPr="001B5CB4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«Компьютер и дети: будьте осторожны»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0" w:type="auto"/>
            <w:hideMark/>
          </w:tcPr>
          <w:p w:rsidR="003362A5" w:rsidRDefault="003362A5" w:rsidP="00375B51">
            <w:r w:rsidRPr="001B5CB4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«Организация свободного  времени  подростка»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май</w:t>
            </w:r>
          </w:p>
        </w:tc>
        <w:tc>
          <w:tcPr>
            <w:tcW w:w="0" w:type="auto"/>
            <w:hideMark/>
          </w:tcPr>
          <w:p w:rsidR="003362A5" w:rsidRDefault="003362A5" w:rsidP="00375B51">
            <w:r w:rsidRPr="001B5CB4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3362A5" w:rsidRPr="00EC0DC4" w:rsidTr="00375B51">
        <w:tc>
          <w:tcPr>
            <w:tcW w:w="0" w:type="auto"/>
            <w:gridSpan w:val="3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lastRenderedPageBreak/>
              <w:t>5.  Привлечение родителей к сотрудничеству по всем направлениям деятельности, к работе общешкольного родительского комитета</w:t>
            </w:r>
          </w:p>
        </w:tc>
      </w:tr>
      <w:tr w:rsidR="003362A5" w:rsidRPr="00EC0DC4" w:rsidTr="00375B51">
        <w:trPr>
          <w:trHeight w:val="840"/>
        </w:trPr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Помощь в укреплении материально-технической базы.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Председатель родительского комитета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Помощь в благоустройстве школы, территории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Кл. рук ,</w:t>
            </w:r>
          </w:p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Помощь в организации экскурсий поездок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Помощь в проведении творческих дел, праздников, субботников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Работа общешкольного родительского комитета ( по отдельному плану)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3362A5" w:rsidRPr="00EC0DC4" w:rsidTr="00375B51"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Работа  классного родительского комитета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3362A5" w:rsidRPr="00EC0DC4" w:rsidRDefault="003362A5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</w:tbl>
    <w:p w:rsidR="00E96F53" w:rsidRDefault="00E96F53"/>
    <w:sectPr w:rsidR="00E96F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141"/>
  <w:characterSpacingControl w:val="doNotCompress"/>
  <w:compat>
    <w:useFELayout/>
  </w:compat>
  <w:rsids>
    <w:rsidRoot w:val="003362A5"/>
    <w:rsid w:val="003362A5"/>
    <w:rsid w:val="00E96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2A5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 марданов</dc:creator>
  <cp:keywords/>
  <dc:description/>
  <cp:lastModifiedBy>фидан марданов</cp:lastModifiedBy>
  <cp:revision>2</cp:revision>
  <dcterms:created xsi:type="dcterms:W3CDTF">2020-03-02T09:09:00Z</dcterms:created>
  <dcterms:modified xsi:type="dcterms:W3CDTF">2020-03-02T09:09:00Z</dcterms:modified>
</cp:coreProperties>
</file>